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C1BC" w14:textId="77777777"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1671B97" wp14:editId="1B9A57A2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0011E8" w14:textId="77777777"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14:paraId="34BBA522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DBAD782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3EA4BA7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E650CB3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5A5105C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8717177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31AA61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063961B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7824F0B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D1F2C8A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FFC9847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86AB63A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0DDD87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9C71258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5179920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14:paraId="255A54B1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14:paraId="156FCBB7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3119C7">
        <w:rPr>
          <w:rFonts w:ascii="Times New Roman" w:hAnsi="Times New Roman" w:cs="Times New Roman"/>
          <w:sz w:val="28"/>
          <w:szCs w:val="24"/>
          <w:lang w:val="ru-RU"/>
        </w:rPr>
        <w:t>Литературное чтение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14:paraId="60A72B04" w14:textId="77777777" w:rsidR="0033674B" w:rsidRDefault="0033674B" w:rsidP="003367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начального общего образования </w:t>
      </w:r>
    </w:p>
    <w:p w14:paraId="082A2D92" w14:textId="77777777" w:rsidR="0033674B" w:rsidRDefault="0033674B" w:rsidP="003367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обучающихся с тяжелыми нарушениями речи (вариант 5.1)</w:t>
      </w:r>
    </w:p>
    <w:p w14:paraId="434E68C9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14:paraId="3216AE47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2B28A9AB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5201D0B9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2AB12D9D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6A2FA2CB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40853FE1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52F0776C" w14:textId="17766764" w:rsidR="00A30051" w:rsidRPr="00A30051" w:rsidRDefault="00A30051" w:rsidP="0033674B">
      <w:pPr>
        <w:spacing w:after="0" w:line="240" w:lineRule="auto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Разработчик</w:t>
      </w:r>
      <w:r w:rsidR="0033674B">
        <w:rPr>
          <w:rFonts w:ascii="Times New Roman" w:hAnsi="Times New Roman" w:cs="Times New Roman"/>
          <w:sz w:val="28"/>
          <w:szCs w:val="24"/>
          <w:lang w:val="ru-RU"/>
        </w:rPr>
        <w:t>и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программы: </w:t>
      </w:r>
      <w:r w:rsidR="0033674B">
        <w:rPr>
          <w:rFonts w:ascii="Times New Roman" w:hAnsi="Times New Roman" w:cs="Times New Roman"/>
          <w:sz w:val="28"/>
          <w:lang w:val="ru-RU"/>
        </w:rPr>
        <w:t>Коржова О.А., Суслова Е.А.</w:t>
      </w:r>
    </w:p>
    <w:p w14:paraId="6E225E85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379110EC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53430A45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4DEDDF6B" w14:textId="77777777"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14:paraId="39A0EA5B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14:paraId="6D4B80C5" w14:textId="77777777"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03687208"/>
      <w:bookmarkStart w:id="3" w:name="block-66914734"/>
      <w:bookmarkEnd w:id="1"/>
      <w:bookmarkEnd w:id="2"/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497EBFF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534554CD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25D31B09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EC0E497" w14:textId="77777777"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90E30CD" w14:textId="77777777"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14:paraId="7072E7EF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C3CDC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14:paraId="0338B643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31B4D453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01423F89" w14:textId="77777777" w:rsidR="003119C7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58C2AE8" w14:textId="77777777"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14:paraId="4D56F2B4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1BA9C254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5A90C94F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14:paraId="7F87CFC2" w14:textId="77777777"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183A538B" w14:textId="77777777"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14:paraId="10A3BDF6" w14:textId="77777777"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74BB3E43" w14:textId="77777777"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4E507D83" w14:textId="77777777"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00EBD719" w14:textId="77777777" w:rsidR="003119C7" w:rsidRPr="00CC3CDC" w:rsidRDefault="003119C7" w:rsidP="00EC5919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72A778A6" w14:textId="77777777" w:rsidR="003119C7" w:rsidRPr="00CC3CDC" w:rsidRDefault="003119C7" w:rsidP="00EC5919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DCC7CB5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48D8E945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14:paraId="4479DAC7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11CACE8D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C62AAED" w14:textId="77777777" w:rsidR="003119C7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044064F" w14:textId="77777777"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14:paraId="2CB2F817" w14:textId="77777777" w:rsidR="003119C7" w:rsidRPr="00CC3CDC" w:rsidRDefault="003119C7" w:rsidP="003119C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8E459B4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1B5235F2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литературное чтение в 1 классе отводится </w:t>
      </w:r>
      <w:bookmarkStart w:id="4" w:name="ab8aaf79-a9ef-490a-a0b2-70ac1b5c97af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132 часа</w:t>
      </w:r>
      <w:bookmarkEnd w:id="4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(из них </w:t>
      </w:r>
      <w:bookmarkStart w:id="5" w:name="8184041c-500f-4898-8c17-3f7c192d7a9a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5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14:paraId="3BEC3970" w14:textId="77777777" w:rsidR="003119C7" w:rsidRPr="00CC3CDC" w:rsidRDefault="003119C7" w:rsidP="003119C7">
      <w:pPr>
        <w:rPr>
          <w:rFonts w:ascii="Times New Roman" w:hAnsi="Times New Roman" w:cs="Times New Roman"/>
          <w:sz w:val="24"/>
          <w:szCs w:val="24"/>
          <w:lang w:val="ru-RU"/>
        </w:rPr>
        <w:sectPr w:rsidR="003119C7" w:rsidRPr="00CC3CDC" w:rsidSect="00CC3CDC">
          <w:pgSz w:w="16383" w:h="11906" w:orient="landscape"/>
          <w:pgMar w:top="720" w:right="720" w:bottom="720" w:left="720" w:header="720" w:footer="720" w:gutter="0"/>
          <w:cols w:space="720"/>
        </w:sectPr>
      </w:pPr>
    </w:p>
    <w:bookmarkEnd w:id="3"/>
    <w:p w14:paraId="70646430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CC3CD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14:paraId="566471DC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70D877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122D3B61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4BAC29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2E189C61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33F5E8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416D6F64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E572C51" w14:textId="77777777" w:rsidR="003119C7" w:rsidRPr="00CC3CDC" w:rsidRDefault="003119C7" w:rsidP="00EC591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114BEE54" w14:textId="77777777" w:rsidR="003119C7" w:rsidRPr="00CC3CDC" w:rsidRDefault="003119C7" w:rsidP="00EC591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2902CA42" w14:textId="77777777" w:rsidR="003119C7" w:rsidRPr="00CC3CDC" w:rsidRDefault="003119C7" w:rsidP="00EC591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6B16133A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48EC7C53" w14:textId="77777777" w:rsidR="003119C7" w:rsidRPr="00CC3CDC" w:rsidRDefault="003119C7" w:rsidP="00EC59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336A577E" w14:textId="77777777" w:rsidR="003119C7" w:rsidRPr="00CC3CDC" w:rsidRDefault="003119C7" w:rsidP="00EC59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11AB405D" w14:textId="77777777" w:rsidR="003119C7" w:rsidRPr="00CC3CDC" w:rsidRDefault="003119C7" w:rsidP="00EC59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71D0DD1D" w14:textId="77777777" w:rsidR="003119C7" w:rsidRPr="00CC3CDC" w:rsidRDefault="003119C7" w:rsidP="00EC591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74BF9D9D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60E8871" w14:textId="77777777" w:rsidR="003119C7" w:rsidRPr="00CC3CDC" w:rsidRDefault="003119C7" w:rsidP="00EC591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2695535C" w14:textId="77777777" w:rsidR="003119C7" w:rsidRPr="00CC3CDC" w:rsidRDefault="003119C7" w:rsidP="00EC591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49ABB116" w14:textId="77777777" w:rsidR="003119C7" w:rsidRPr="00CC3CDC" w:rsidRDefault="003119C7" w:rsidP="00EC591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5AB56977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C9BD737" w14:textId="77777777" w:rsidR="003119C7" w:rsidRPr="00CC3CDC" w:rsidRDefault="003119C7" w:rsidP="00EC591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019C42C9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62BAB86A" w14:textId="77777777" w:rsidR="003119C7" w:rsidRPr="00CC3CDC" w:rsidRDefault="003119C7" w:rsidP="00EC591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30419878" w14:textId="77777777" w:rsidR="003119C7" w:rsidRPr="00CC3CDC" w:rsidRDefault="003119C7" w:rsidP="00EC591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14:paraId="5F83105A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421747F4" w14:textId="77777777" w:rsidR="003119C7" w:rsidRPr="00CC3CDC" w:rsidRDefault="003119C7" w:rsidP="00EC59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12302DC4" w14:textId="77777777" w:rsidR="003119C7" w:rsidRPr="00CC3CDC" w:rsidRDefault="003119C7" w:rsidP="00EC59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14:paraId="5D586EAD" w14:textId="77777777" w:rsidR="003119C7" w:rsidRPr="00CC3CDC" w:rsidRDefault="003119C7" w:rsidP="00EC591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249ABEB6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F931A1E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95DCE1C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B8E084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6589E159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14:paraId="7596F26A" w14:textId="77777777"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3ADEB99B" w14:textId="77777777"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14:paraId="0D8334C5" w14:textId="77777777"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7D8C2BA6" w14:textId="77777777"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5738774" w14:textId="77777777"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недостаток информации для решения учебной (практической) задачи на основе предложенного алгоритма;</w:t>
      </w:r>
    </w:p>
    <w:p w14:paraId="3C202244" w14:textId="77777777" w:rsidR="003119C7" w:rsidRPr="00CC3CDC" w:rsidRDefault="003119C7" w:rsidP="00EC591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37CF5C3A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14:paraId="2911E886" w14:textId="77777777"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2F123326" w14:textId="77777777"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14:paraId="684103CE" w14:textId="77777777"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213BEF39" w14:textId="77777777"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13551B14" w14:textId="77777777"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42FC78AD" w14:textId="77777777" w:rsidR="003119C7" w:rsidRPr="00CC3CDC" w:rsidRDefault="003119C7" w:rsidP="00EC591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6AAE5757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14:paraId="3D59A449" w14:textId="77777777"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3004BC7" w14:textId="77777777"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2D67E12B" w14:textId="77777777"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0535FA3A" w14:textId="77777777"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02CD411D" w14:textId="77777777"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747B84D" w14:textId="77777777" w:rsidR="003119C7" w:rsidRPr="00CC3CDC" w:rsidRDefault="003119C7" w:rsidP="00EC591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35760F62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14:paraId="0D38EFEE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C594252" w14:textId="77777777"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7521ADB" w14:textId="77777777"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53DD1FF2" w14:textId="77777777"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651F5F54" w14:textId="77777777"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7F99003D" w14:textId="77777777"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BAB257D" w14:textId="77777777"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5FC9F3AA" w14:textId="77777777"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195B6FE" w14:textId="77777777" w:rsidR="003119C7" w:rsidRPr="00CC3CDC" w:rsidRDefault="003119C7" w:rsidP="00EC591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479A203D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14:paraId="7ED3A890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8F68571" w14:textId="77777777" w:rsidR="003119C7" w:rsidRPr="00CC3CDC" w:rsidRDefault="003119C7" w:rsidP="00EC59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4469ED88" w14:textId="77777777" w:rsidR="003119C7" w:rsidRPr="00CC3CDC" w:rsidRDefault="003119C7" w:rsidP="00EC591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ECA5E10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487559E" w14:textId="77777777" w:rsidR="003119C7" w:rsidRPr="00CC3CDC" w:rsidRDefault="003119C7" w:rsidP="00EC59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14:paraId="76EC6503" w14:textId="77777777" w:rsidR="003119C7" w:rsidRPr="00CC3CDC" w:rsidRDefault="003119C7" w:rsidP="00EC591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65EC2364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F16A48C" w14:textId="77777777"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2B353F2" w14:textId="77777777"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4A83087" w14:textId="77777777"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14:paraId="435A54B4" w14:textId="77777777"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7B7056ED" w14:textId="77777777"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1FC3C4A0" w14:textId="77777777" w:rsidR="003119C7" w:rsidRPr="00CC3CDC" w:rsidRDefault="003119C7" w:rsidP="00EC591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14:paraId="345AF1C9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FA86AF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690DB92B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859F68" w14:textId="77777777" w:rsidR="003119C7" w:rsidRPr="00CC3CDC" w:rsidRDefault="003119C7" w:rsidP="003119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77412B20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205C5E" w14:textId="77777777" w:rsidR="003119C7" w:rsidRPr="00CC3CDC" w:rsidRDefault="003119C7" w:rsidP="003119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668451CC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14:paraId="7D42DC2B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14:paraId="09054E64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14:paraId="2B9D140B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прозаическую (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14:paraId="4416A8F0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14:paraId="345BC8D8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14:paraId="4034CF26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44FBC5FD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14:paraId="09E744F1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14:paraId="084C96B7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14:paraId="7D3E90B1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14:paraId="6441C891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CC3CD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CC3CDC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CC3CDC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14:paraId="4AB83CAA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14:paraId="18FC255E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14:paraId="1C32584C" w14:textId="77777777" w:rsidR="003119C7" w:rsidRPr="00CC3CDC" w:rsidRDefault="003119C7" w:rsidP="00EC5919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14:paraId="52722A95" w14:textId="77777777" w:rsidR="003835AF" w:rsidRDefault="003835AF" w:rsidP="007F4404">
      <w:pPr>
        <w:spacing w:after="0" w:line="360" w:lineRule="auto"/>
        <w:rPr>
          <w:lang w:val="ru-RU"/>
        </w:rPr>
      </w:pPr>
    </w:p>
    <w:p w14:paraId="00D88135" w14:textId="77777777" w:rsidR="003119C7" w:rsidRPr="00CC3CDC" w:rsidRDefault="003119C7" w:rsidP="003119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CE17106" w14:textId="77777777" w:rsidR="003119C7" w:rsidRPr="00CC3CDC" w:rsidRDefault="003119C7" w:rsidP="003119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0"/>
        <w:gridCol w:w="1235"/>
        <w:gridCol w:w="2270"/>
        <w:gridCol w:w="1867"/>
        <w:gridCol w:w="3838"/>
      </w:tblGrid>
      <w:tr w:rsidR="003119C7" w:rsidRPr="001E2FE7" w14:paraId="7C2AEC3D" w14:textId="77777777" w:rsidTr="00CE57C6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</w:tcPr>
          <w:p w14:paraId="3FB9B172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  <w:p w14:paraId="51D94595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7" w:type="dxa"/>
            <w:vMerge w:val="restart"/>
            <w:tcMar>
              <w:top w:w="50" w:type="dxa"/>
              <w:left w:w="100" w:type="dxa"/>
            </w:tcMar>
          </w:tcPr>
          <w:p w14:paraId="174F3B26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</w:p>
          <w:p w14:paraId="559CE85C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6" w:type="dxa"/>
            <w:gridSpan w:val="3"/>
            <w:tcMar>
              <w:top w:w="50" w:type="dxa"/>
              <w:left w:w="100" w:type="dxa"/>
            </w:tcMar>
          </w:tcPr>
          <w:p w14:paraId="7F8AFD2A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4155" w:type="dxa"/>
            <w:vMerge w:val="restart"/>
            <w:tcMar>
              <w:top w:w="50" w:type="dxa"/>
              <w:left w:w="100" w:type="dxa"/>
            </w:tcMar>
          </w:tcPr>
          <w:p w14:paraId="121F3C1B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</w:p>
          <w:p w14:paraId="5351976C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14:paraId="43B07B9C" w14:textId="77777777" w:rsidTr="00CE5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B5D07B" w14:textId="77777777"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BBCF2" w14:textId="77777777"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0C5C8DF2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55BE4478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7F559B56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12353A17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F0243F9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4F6631A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44A666" w14:textId="77777777"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14:paraId="0BEC27C9" w14:textId="77777777" w:rsidTr="00CE57C6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</w:tcPr>
          <w:p w14:paraId="6482E085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Обучение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грамоте</w:t>
            </w:r>
            <w:proofErr w:type="spellEnd"/>
          </w:p>
        </w:tc>
      </w:tr>
      <w:tr w:rsidR="003119C7" w:rsidRPr="001E2FE7" w14:paraId="51F46091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7DBEF8D9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225D8AD4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79A3B35D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1824FA83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DAB33A7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0BE97320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15F243DB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7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0A21E900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3A6E3BAB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27298407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7EBAC2DA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Фонетика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5DD21BE1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60847C26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59BAFD8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50B5DCD7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8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6BE6091B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9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72F84B50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lastRenderedPageBreak/>
              <w:t>https://uchi.ru</w:t>
            </w:r>
          </w:p>
        </w:tc>
      </w:tr>
      <w:tr w:rsidR="003119C7" w:rsidRPr="001E2FE7" w14:paraId="598AE6C7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31F3CF7C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716BA302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49597132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72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0758738B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7554FF2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4EE8D672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0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5577C3F5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1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6EA56119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3D9C3265" w14:textId="77777777" w:rsidTr="00CE57C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</w:tcPr>
          <w:p w14:paraId="40C4534F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46BCD092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80 </w:t>
            </w:r>
          </w:p>
        </w:tc>
        <w:tc>
          <w:tcPr>
            <w:tcW w:w="8469" w:type="dxa"/>
            <w:gridSpan w:val="3"/>
            <w:tcMar>
              <w:top w:w="50" w:type="dxa"/>
              <w:left w:w="100" w:type="dxa"/>
            </w:tcMar>
          </w:tcPr>
          <w:p w14:paraId="549A46D5" w14:textId="77777777"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14:paraId="190A8F0C" w14:textId="77777777" w:rsidTr="00CE57C6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</w:tcPr>
          <w:p w14:paraId="2C461E71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Систематический</w:t>
            </w:r>
            <w:proofErr w:type="spellEnd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курс</w:t>
            </w:r>
            <w:proofErr w:type="spellEnd"/>
          </w:p>
        </w:tc>
      </w:tr>
      <w:tr w:rsidR="003119C7" w:rsidRPr="001E2FE7" w14:paraId="2B12BAF3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451E8977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3F8C665C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083F9FE2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0BE54705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5E23AD8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02F85ADF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2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0CC2CDCB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3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285DA1BE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60C934A8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089ACB11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356D11A6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детях и для детей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344ACD8F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34BCA43E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3F5A854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42477522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4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4A65724B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5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30DE7207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4B9262D8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21F60120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7595F845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родной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природе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1562727E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7CCF1653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F986417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04449C9A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6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5738760B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7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2C156362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3F6383EF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49E6D3CE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37586FC9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56C545B7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69105332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2549D93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732DE644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8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42E7C50D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19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507F516C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523EDBAF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67C950A6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3127CE91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братьях наших меньших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5F2C577B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4324FC79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CF69248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1A56DCAE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0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115CB0E4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1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2BFADEB7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4193172D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507EB42C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27D2CF88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маме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5D705C30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3A8D77BA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036EFB0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369619F7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2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76EE934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3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34F54CE1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4FFBF412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42ECDF1B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1437ECC6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408312DD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7F778531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73DB1FF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04E24D98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4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78C77E68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5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184952D8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32AE724B" w14:textId="77777777" w:rsidTr="00CE57C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14:paraId="0FCF3AF2" w14:textId="77777777" w:rsidR="003119C7" w:rsidRPr="001E2FE7" w:rsidRDefault="003119C7" w:rsidP="00CE57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</w:tcPr>
          <w:p w14:paraId="1C1518AD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7060789D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40002216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02873FE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0AF6B47D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6" w:history="1">
              <w:r w:rsidRPr="001E2FE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576D163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7" w:history="1">
              <w:r w:rsidRPr="001E2FE7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</w:t>
              </w:r>
            </w:hyperlink>
          </w:p>
          <w:p w14:paraId="2A4BA2BA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https://uchi.ru</w:t>
            </w:r>
          </w:p>
        </w:tc>
      </w:tr>
      <w:tr w:rsidR="003119C7" w:rsidRPr="001E2FE7" w14:paraId="46160D53" w14:textId="77777777" w:rsidTr="00CE57C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</w:tcPr>
          <w:p w14:paraId="69636DFA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267EFBA5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 </w:t>
            </w:r>
          </w:p>
        </w:tc>
        <w:tc>
          <w:tcPr>
            <w:tcW w:w="8469" w:type="dxa"/>
            <w:gridSpan w:val="3"/>
            <w:tcMar>
              <w:top w:w="50" w:type="dxa"/>
              <w:left w:w="100" w:type="dxa"/>
            </w:tcMar>
          </w:tcPr>
          <w:p w14:paraId="7088AB07" w14:textId="77777777"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14:paraId="0B410219" w14:textId="77777777" w:rsidTr="00CE57C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</w:tcPr>
          <w:p w14:paraId="570A04A4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3660D91A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3C7585E6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39E9F07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7747742E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9C7" w:rsidRPr="001E2FE7" w14:paraId="759CD00B" w14:textId="77777777" w:rsidTr="00CE57C6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</w:tcPr>
          <w:p w14:paraId="57FA3672" w14:textId="77777777" w:rsidR="003119C7" w:rsidRPr="001E2FE7" w:rsidRDefault="003119C7" w:rsidP="00CE57C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</w:tcPr>
          <w:p w14:paraId="3507AA8D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132 </w:t>
            </w:r>
          </w:p>
        </w:tc>
        <w:tc>
          <w:tcPr>
            <w:tcW w:w="2404" w:type="dxa"/>
            <w:tcMar>
              <w:top w:w="50" w:type="dxa"/>
              <w:left w:w="100" w:type="dxa"/>
            </w:tcMar>
          </w:tcPr>
          <w:p w14:paraId="0226B5B9" w14:textId="77777777" w:rsidR="003119C7" w:rsidRPr="001E2FE7" w:rsidRDefault="003119C7" w:rsidP="00CE57C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F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2162D29" w14:textId="77777777" w:rsidR="003119C7" w:rsidRPr="003119C7" w:rsidRDefault="003119C7" w:rsidP="00EC5919">
            <w:pPr>
              <w:pStyle w:val="af1"/>
              <w:numPr>
                <w:ilvl w:val="0"/>
                <w:numId w:val="1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155" w:type="dxa"/>
            <w:tcMar>
              <w:top w:w="50" w:type="dxa"/>
              <w:left w:w="100" w:type="dxa"/>
            </w:tcMar>
          </w:tcPr>
          <w:p w14:paraId="47CF4527" w14:textId="77777777" w:rsidR="003119C7" w:rsidRPr="001E2FE7" w:rsidRDefault="003119C7" w:rsidP="00CE57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E61EE6" w14:textId="77777777" w:rsidR="003119C7" w:rsidRDefault="003119C7" w:rsidP="007F4404">
      <w:pPr>
        <w:spacing w:after="0" w:line="360" w:lineRule="auto"/>
        <w:rPr>
          <w:lang w:val="ru-RU"/>
        </w:rPr>
      </w:pPr>
    </w:p>
    <w:p w14:paraId="663C1C6B" w14:textId="77777777" w:rsidR="00CE2994" w:rsidRPr="00CC3CDC" w:rsidRDefault="00CE2994" w:rsidP="00CE299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ПОУРОЧНОЕ ПЛАНИРОВАНИЕ </w:t>
      </w:r>
    </w:p>
    <w:p w14:paraId="2B1B1DEC" w14:textId="77777777" w:rsidR="00CE2994" w:rsidRPr="00CC3CDC" w:rsidRDefault="00CE2994" w:rsidP="00CE2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5011"/>
        <w:gridCol w:w="844"/>
        <w:gridCol w:w="1852"/>
        <w:gridCol w:w="1451"/>
        <w:gridCol w:w="4116"/>
      </w:tblGrid>
      <w:tr w:rsidR="00CE2994" w:rsidRPr="001B44D3" w14:paraId="5768CDD8" w14:textId="77777777" w:rsidTr="00FD7055">
        <w:trPr>
          <w:trHeight w:val="144"/>
          <w:tblCellSpacing w:w="20" w:type="nil"/>
        </w:trPr>
        <w:tc>
          <w:tcPr>
            <w:tcW w:w="298" w:type="pct"/>
            <w:vMerge w:val="restart"/>
            <w:tcMar>
              <w:top w:w="50" w:type="dxa"/>
              <w:left w:w="100" w:type="dxa"/>
            </w:tcMar>
          </w:tcPr>
          <w:p w14:paraId="4A57B38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№ п/п</w:t>
            </w:r>
          </w:p>
          <w:p w14:paraId="218F6F9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pct"/>
            <w:vMerge w:val="restart"/>
            <w:tcMar>
              <w:top w:w="50" w:type="dxa"/>
              <w:left w:w="100" w:type="dxa"/>
            </w:tcMar>
          </w:tcPr>
          <w:p w14:paraId="16B84E5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  <w:p w14:paraId="37A1533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" w:type="pct"/>
            <w:gridSpan w:val="3"/>
            <w:tcMar>
              <w:top w:w="50" w:type="dxa"/>
              <w:left w:w="100" w:type="dxa"/>
            </w:tcMar>
          </w:tcPr>
          <w:p w14:paraId="43014981" w14:textId="77777777" w:rsidR="00CE2994" w:rsidRPr="001B44D3" w:rsidRDefault="00CE2994" w:rsidP="00FD705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458" w:type="pct"/>
            <w:vMerge w:val="restart"/>
            <w:tcMar>
              <w:top w:w="50" w:type="dxa"/>
              <w:left w:w="100" w:type="dxa"/>
            </w:tcMar>
          </w:tcPr>
          <w:p w14:paraId="236DB76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</w:p>
          <w:p w14:paraId="4320ABB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1B44D3" w14:paraId="42EC38ED" w14:textId="77777777" w:rsidTr="00FD7055">
        <w:trPr>
          <w:trHeight w:val="144"/>
          <w:tblCellSpacing w:w="20" w:type="nil"/>
        </w:trPr>
        <w:tc>
          <w:tcPr>
            <w:tcW w:w="29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ADB80D" w14:textId="77777777" w:rsidR="00CE2994" w:rsidRPr="001B44D3" w:rsidRDefault="00CE2994" w:rsidP="00FD70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7AA9BC" w14:textId="77777777" w:rsidR="00CE2994" w:rsidRPr="001B44D3" w:rsidRDefault="00CE2994" w:rsidP="00FD70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DCE510F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1F089C6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864908E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50A6477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ABCEAA4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6C82855E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4367A6" w14:textId="77777777" w:rsidR="00CE2994" w:rsidRPr="001B44D3" w:rsidRDefault="00CE2994" w:rsidP="00FD70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14:paraId="151DE13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B50ABF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0E23B0F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Выделение предложения из речевого потока.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письменная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речь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20092E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B117E3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922ED7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BFC31D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510CFA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10FB55F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E089B7F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654BCF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BE210FE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рассказов по сюжетным картинкам.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слово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AB2C22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6CE4E8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3A718B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C6ADFA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B12904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235339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978A3C7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B420BB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FC918C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0C7FF9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3A4AB9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F572C4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E4B502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A4EBB6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7FB21CC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42FF411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EB303DE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4A857B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93A72F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259DD0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C821BB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66DBC7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5AE395E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517C937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84C8F9D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C2E413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588CA4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BC3C8F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101DC7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F746DB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0A107A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CB05E1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683455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C8F29D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B459F7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 и слог. Как образуется слог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90330B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A715EF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A55B65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541552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66C13A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B39E14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EB9F0B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50711F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B47F20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21D38E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61CFD0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123490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1B5BC4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2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4405D49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5C9DAAA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E553F81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771FE3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B3299B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F3ECBA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716BF6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EB972B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0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0B7294F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19D2B4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BD68D2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0F26332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Родине. Произведение по выбору, например, Е.В. Серова «Мой дом»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DD42E0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FF6E3F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D9351C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7B4B56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AA00B2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18D8D62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09B809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5912B3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D33A53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Гласные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согласные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звуки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155E65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772ED8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F0F1DE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1FBC45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2A7529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818F5D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B5399E2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8A1BC2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FBC426C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звуков по твёрдости-мягкости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44CD9C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34BE8D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230140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97D833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F20E9F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CBCA00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2100CFC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1436A89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25AF84A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6F405A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A89982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BA0059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50416E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48EF5EA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5A06BDE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CCED5DE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5EF99F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3F1626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E59F26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BB5F89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F0FA81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2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76AFE99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22AF53F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656F7C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16CFFE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DA26D5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B4907A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BB69CB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7A690D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3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C0F4DD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8264FA7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50F432F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5913EF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02A2C6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CF54F1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9E90F7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D03DCF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83FDBA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14DB325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6C3652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0CA87AB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4C38854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А, а.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C51FD3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06C2D1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10B1D8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278B12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4B30778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1D66AB3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2E42C7E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10B580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B3D422F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Функция буквы А, а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820FB0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44A785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7F7316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12F95D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4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5994F76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CC7C71B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68BC433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AF2BDFA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О, о.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D6F1DC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AD61BC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2F596B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2A48F8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E22F0B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D7A02B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2FBE766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72E245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035B730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Функция буквы О, о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7C1772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4047D9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B52D7B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42A0A1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5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BD26F1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AD1C61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4E8F012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74ECF5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И, и.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574E63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0AFB85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040F4C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6FBF95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3B98960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7BF8EA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1AD8CA9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CAA07A6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1F43F3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Буквы И, и, их функция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22A585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D8B7A9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AE9BD4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4102EC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6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5BDE7EA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11F8F5C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9F9E783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3338EAC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буквой ы. Звук . Буква ы, её функция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BF50D4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30AA6B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AA9E60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2EACC4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4AB6D9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5F97799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0CF2736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2CB948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70E3CF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У, у.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8467AF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2E94E3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B6B96E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989422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1BCE13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619A4A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B33D15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620337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C62FE7A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«Русский лес»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CC9422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FFC602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000E38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D2475B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7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7AC60ED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909161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DF2562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4E04A2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У, у. Буквы У, у, их функция в слоге-слиянии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B8952D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E3B12E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B515F9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BCC1F3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0D7074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440124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lastRenderedPageBreak/>
              <w:t>https://resh.edu.ru/subject/32/1/</w:t>
            </w:r>
          </w:p>
        </w:tc>
      </w:tr>
      <w:tr w:rsidR="00CE2994" w:rsidRPr="006A3C01" w14:paraId="272E3D1C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CA0447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B6F959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родной природе. Произведение по выбору, например, М.Л. Михайлов «Лесные хоромы»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2C9E40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63E6A5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381639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5D7751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https://goo.su/ssGoak</w:t>
            </w:r>
          </w:p>
          <w:p w14:paraId="45B40B9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46000C2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3EB220E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E86467B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Н, н.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04ABCE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E3D595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299F2C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7041D7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3EABE7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F99A51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C22FA33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209E75F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0FDF9A2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A5E98A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A1473C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DAB4D7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FC7F82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58861F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EFAB0BE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4E55C94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E1D82BE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С, с.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D2D78E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4852E5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450487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6F94DF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53171F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4EE247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406F976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25B40FE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1D90D30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EDBDE2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3E55CD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127C7E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E2C9EF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3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10DA5BF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A0AC11B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A9CD87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E293AB4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К, к.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EBDCD5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27AE35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F71242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284BCF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9513C0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3C7971A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FA7C84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99EF8AF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2B71D2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5E72BC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0864DE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B665E2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1368E2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0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24F755E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71E525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2BA273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A7F309C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Т, т. Проведение звукового анализа слов с буквами Т, т.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C78C36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FEC8A5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083786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EAFEB7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DE9872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22F2C93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6C3CC8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148D99F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2D18DB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Л, л.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C358C7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D5B019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759769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E28670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F05A3C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669E00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2E424CB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08B018F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FC7979A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70FC1D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28B44B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3D81FD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54B0CA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B31DC7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06F8F7C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5642584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DFFDB0C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Р, р.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B833EA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5068AF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70E15D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2680F4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4D1FDA0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59FC55A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8B9C96B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2E06662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5C48B6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023D08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904493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479082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23AF68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2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6B1110A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4092678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A70B80E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151D50B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В, в.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B66C65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0D2B13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DE4A59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7B1E80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F1E26C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22C2BE3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E03336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E158A2F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B62F694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E9A6CD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54F907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864E1F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13DB34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3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77143A0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9B018F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BD8B371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368BD8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Е, е.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43BEF2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A53C3A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A86A96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B1CA67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529D30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1090AFA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64AFAA9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3B9F65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02C8687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731CCD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C8C789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3FA6DC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95244F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4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142D3B5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A4A6DA3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57EEEC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19A0EEC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П, п.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E3B3F0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1EE2B2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8FABD8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644D02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8F1932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56A6063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904D74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45CDC62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97F711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П, п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922893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CF731F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243A31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7D5BB6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5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4D83EC1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C6E72A5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9C32C4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F86CB87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М, м.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13AE02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AB6C19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02C996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A05504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8E530B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B8AF1E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8C3B598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4311469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9E8CC46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М, м.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2F161E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1450DB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12D086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7A8B4E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6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0E30FF6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BF01255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71A3626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39C36E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З, з.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AF339B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FFA471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F8567B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BE899B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455DF13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3FFB04B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7DEEB76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3FC0F6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7E80264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AB0889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175405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A32B6C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699DFD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7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482CC06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0821617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DFC143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AA04FAF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Б, б. Проведение звукового анализа слов с буквами Б, б.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31DADE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4A5AC7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2D655D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3A8795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144D79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290F06B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C828A1C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996483F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55E7532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знаний о буквах Б, б. Сопоставление звуков –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3C2F6F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989996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ECDFFC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FDAFB9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EF3B35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1632F8E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1704A6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6F91AC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D843BFF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Д, д.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4FE966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5DCD56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3F4483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D82E70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1E5E63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BBD8A5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6922D42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BE411E3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78F069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Д, д. Сопоставление звуков –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4FC692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25AF40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64FA78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8D9AAD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17D10E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5FDD99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065A84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0DF12E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8E5A85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Я, я. Звуки , . Двойная роль букв Я, я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D7741A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31EAB2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A98472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EEDF95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A840AA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6986BA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948A79B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6F471E5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AC24572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Слушание литературного произведения. Произведение по выбору, например, В.Г. Сутеев «Дядя Миша».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текстов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буквами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9EEE59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CEA3D5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13F7BD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B7E7CB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E822B6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32C7E27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CD66E82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352C91D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9FA354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EDAB32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718525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B1A8AC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44B95B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2BC677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0DB6C4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0CA4C6B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95A5556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9886B2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знаний о буквах Г, г. Сопоставление звуков –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182B53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E6FE6B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5F2B02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A5BBDE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C92021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8661F4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8950EB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BE2811B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B7FD9A7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Ч, ч. Звук 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2CDA44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623EBA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B13E71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595489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B0E2CD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19DAC3C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77ED74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9618A0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DF7D27A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752802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30BB03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272EE9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E38DA5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461C5B1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8DFA9B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14:paraId="2500D6FC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8168E8B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467681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E108B3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BBA003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9A8320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492FDF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3626EAD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E0D083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14:paraId="1E179F45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C445372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442045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детях. Произведение по выбору, например, А.Л. Барто «В школу»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3AD8C3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3E8270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C2E926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1B38F9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097D48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BC19FA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F331889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B45D15E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07DB89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Ш, ш. Проведение звукового анализа слов с буквами Ш, ш.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21EA66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CE3D1A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AEEF1F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BC6A6E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EFE52B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DB761E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0C4AF15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640F5CB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522452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Отработка навыка чтения предложений с буквами Ш, ш. Слушание литературного произведения о животных.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выбору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например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М.М.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Пришвин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Лисичкин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хлеб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EC41C9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48ADAC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DF8B88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9CCB70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D96CED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D8A615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B49B14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47D6AC1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A755BCF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34FEB0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BF8CC7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2C9491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F0629C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A7CE3F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5442A1E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119AF4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5219CAB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58443B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Проведение звукового анализа слов с буквами Ж, ж. Сочетания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ши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E264CB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E592F9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E8489E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DAB441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E60637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2D5047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14:paraId="184F6998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165693E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A834970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Ё, ё. Звуки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9A531C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174060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B16EBE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964650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B84267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7C47F2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71DC19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9929EF2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8E882A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AE836B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988480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C40E35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05DE7B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https://lib.myschool.edu.ru</w:t>
              </w:r>
            </w:hyperlink>
          </w:p>
          <w:p w14:paraId="6D8FBF1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3EA273C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940698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994" w:rsidRPr="006A3C01" w14:paraId="06991498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B981AB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545B10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DA6200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926AFD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C35818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BB72CD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D4076F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2D21D94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D98842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9B7CD9B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B578A9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литературного произведения о детях. Произведение по выбору, например, В.К. Железников «История с азбукой»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86D00E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8C75D6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358067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2FC3A2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3150A65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E0B2BB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817D4B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F121459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3A367CE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Х, х. Проведение звукового анализа слов с буквами Х, 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ED2430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360FF7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B352F0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2590AB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CFDB22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BA9470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DB303D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547D775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02163B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BFB56E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440785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85648F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13A535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59C3D8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5F1F0E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4989B7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7A62A1D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CAA756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Отработка навыка чтения. На примере произведения Л.Н. Толстого «Ехали два мужика...»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26796B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B0E96B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9B8E45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51BB86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37D9A6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116C1DB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D8FD88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27184E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Ц, ц. Проведение звукового анализа слов с буквами Ц, ц. Согласный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804B36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762C78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38CD1A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C54683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D2F9AD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6540A2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6B56723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117A4D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31A602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Слушание стихотворений о животных. Произведение по выбору, например, А.А. Блок «Зайчик»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5E7B8E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5AD10C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B697CD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8E744D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4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1B487B7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4FDE93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8427A9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964BFC6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Э, э. Проведение звукового анализа слов с буквами Э, э.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91E0A7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085250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EEAE35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420AAC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4440E7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41EB252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81EEF0A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BE7DF55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96F945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Отработка техники чтения. На примере произведений В.Д. Берестова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Читалочка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» и Е.И. Чарушина «Как мальчик Женя научился говорить букву «р»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89A02D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76B4E3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AA46D9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10D435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34DD931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3360801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EB5B98E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5C50FB2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3F8214B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Щ, щ.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121F70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F0E13D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A1C129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2014CD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6EE5FA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11D7CBE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F2F0B49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C9C3A41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07395E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Проведение звукового анализа слов с буквами Щ, щ. Сочетания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ща, чу –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D4A5A9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881477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2A065F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E73BF1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976CED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DE9034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F4B243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AD0E9B9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BA3684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со строчной и заглавной буквами Ф, ф. Звук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6E522D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F75ABC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04AE05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38BFE5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3CA8CF3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3322F62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121760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0B851B4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A23416E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591E70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959287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C7197F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CE0F1C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CA7EE2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167407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E46F8A2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BB94E4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EFD811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К.И. Чуковского «Телефон»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E4E342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932E1F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013332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B9ED72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0" w:history="1">
              <w:r w:rsidRPr="006A3C01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https://goo.su/aVv2f</w:t>
              </w:r>
            </w:hyperlink>
          </w:p>
          <w:p w14:paraId="37B1E26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840869F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3BD44AE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F009B4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Выразительное чтение на примере стихотворений А.Л. Барто «Помощница», «Зайка», «Игра в слова»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551EB5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2BEBF8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AC5693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2633DE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https://goo.su/ssGoak</w:t>
            </w:r>
          </w:p>
          <w:p w14:paraId="744A7A3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53AFB87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E796366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1E6E72A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урок. Обобщение знаний о буквах.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алфавит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23F2F6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D0AEAB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6DA8BC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93208E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F8D0A3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0CDE0E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DA621A6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2D0478D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B55E070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произведений о буквах алфавита. С.Я. Маршак «Ты эти буквы заучи»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88FF7F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62878F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9B4E14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B3393A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4B410E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AF8962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C6C8FAF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965CD52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182B1D5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Совершенствование навыка чтения. А.А. Шибаев «Беспокойные соседки», «Познакомились»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DED198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BFA735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227BC2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9690A9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6DC7289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B2947D6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BD0DED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7022676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Слушание литературных (авторских) сказок. Сказка К.И. Чуковского «Муха-Цокотуха»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88A71D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23DC09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612FE6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1B6BE8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4AB8770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21BBC2B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8B430A9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9B5AB6B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97DF71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Определение темы произведения: о животных. На примере произведений Е.И. Чарушина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07C472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AC2864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3A6F75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76C780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745D58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D1D50D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D90814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3BB9F54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FDC54D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2AFE1E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07AF37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7DA5F0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F7BE6E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2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4F57276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8DCBBA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BBB495F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AFA822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760C8D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704FD4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575503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093AD3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C680EC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5F0B202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ED181D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716CBF4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09B3FE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Слушание литературных (авторских) сказок. Русская народная сказка «Лисичка-сестричка и волк»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EEE9EA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34A9AC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01FCFA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F6D347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3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7B81D4E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944A4E9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66E68AD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4B27356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CFF96D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4498AF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4652B0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8308AB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945E91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A0BFF0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BA58E0A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9775CE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333F717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B9AF9C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36D51F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3EF12B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5AD5B4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4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693B57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D65C2D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947007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3EA4946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E09CD2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90F6ED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01CE22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F1C27F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636F57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2574D03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72EC14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3EFEC8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650A7CA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Слушание литературных произведений. Е.Ф. Трутнева «Когда это бывает?»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F41E08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D5057E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E498BE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6897D0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5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038E5A6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E45A07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7B908C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091665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50F36F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3BBD5F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80CCAF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DD4065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6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1A049E9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C70B02A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028B365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476E0D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Реальность и волшебство в сказке. На примере сказки И.П. Токмаковой «Аля,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Кляксич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буква «А»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F9C65F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E00374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9557F6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00464E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39F183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971590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C31F8B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A23209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0A4FDF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сказок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Лисица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тетерев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рак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4AFDBC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98F1C1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2364E9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870D5D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7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5BC83F5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5D48006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41E783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FF6AE9E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Реальность и волшебство в литературных (авторских) сказках. На примере произведений В.Г. Сутеева «Под грибом», «Кораблик»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595DF0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19A04A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CB1773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F36B50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00CB645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9D7DC6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4401EAE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AE5B68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событий). На примере сказки Е.И. Чарушина «Теремок» и русской народной сказки «Рукавичка»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998AC9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12277B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257BDA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B12F05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09B9A3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C79059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52BE4B0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9301D8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5E9E5B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91F5CE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33BCA3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7C9274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AF38D7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C87804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154FE5B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C740948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FF0F38D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9BC4A3C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К.Д.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Ушинского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Петух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собака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778836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555518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5252C0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E1660F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B935A9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F084CB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3BF891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A94F23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F1CE066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1D9A0A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4F4898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44C9A5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9C9F27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366B63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66820C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DC7427E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5FAA2F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B4B1B14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Загадка – средство воспитания живости ума, сообразительности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B5A81F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A38C74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F42EEB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5CD24E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5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6A0E32F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FCA91D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04EBE2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7E1CAF8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Игровой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фольклор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потешки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C3435A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9FC26C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968A71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EDEEE8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https://goo.su/ssGoak</w:t>
            </w:r>
          </w:p>
          <w:p w14:paraId="697099D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AFE0A8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948C80E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82FA5B7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Восприятие произведений о чудесах и фантазии: способность автора находить необычное в окружающем мире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6F5352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804BA3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868876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D204A5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AD010F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B26CFC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55FBB22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EE6424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28A170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Мир фантазий и чудес в произведениях Б.В. Заходера «Моя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Вообразилия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», Ю.П. Мориц «Сто фантазий» и других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6A1607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7FDE28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1E7810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94E91C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63C93F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2D05DF9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A915A6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49AFD4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8F3D5F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Открытие чудесного в обыкновенных явлениях. На примере стихотворений В.В. Лунина «Я видела чудо», Р.С. Сефа «Чудо»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D64A65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94E659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F9C5A1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C386D4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BC54FF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B99139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3DD8A88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546E80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C404BFB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9AFA45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240746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DBD476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16889D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27DC88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5E8232A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EF1E17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5184BCA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02049B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1B7E5D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6F8469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DB8C32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423A72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0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6CF6F6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D2BAF8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0646A2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74929AB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CD0543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F3CC78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9BF93B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3593594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70D4EBA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3361775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4B32C9F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FFA8C7D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9EC703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E9937B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6FBEDA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9D90F0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721BCC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45424A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2B0E753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513B84A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8C3BCB5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82B49A4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FB4E2E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971BF5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BC5428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995B5B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2F691FA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EF0DC6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fldChar w:fldCharType="begin"/>
            </w: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instrText xml:space="preserve"> HYPERLINK " https://goo.su/aVv2f</w:instrText>
            </w:r>
          </w:p>
          <w:p w14:paraId="294544B9" w14:textId="77777777" w:rsidR="00CE2994" w:rsidRPr="006A3C01" w:rsidRDefault="00CE2994" w:rsidP="00FD7055">
            <w:pPr>
              <w:spacing w:after="0"/>
              <w:ind w:left="135"/>
              <w:rPr>
                <w:rStyle w:val="ab"/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instrText xml:space="preserve"> https://goo.su/ssGoak" </w:instrText>
            </w: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fldChar w:fldCharType="separate"/>
            </w:r>
            <w:r w:rsidRPr="006A3C01">
              <w:rPr>
                <w:rStyle w:val="ab"/>
                <w:rFonts w:ascii="Times New Roman" w:hAnsi="Times New Roman" w:cs="Times New Roman"/>
                <w:sz w:val="20"/>
                <w:szCs w:val="20"/>
              </w:rPr>
              <w:t xml:space="preserve"> https://goo.su/aVv2f</w:t>
            </w:r>
          </w:p>
          <w:p w14:paraId="616A424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Style w:val="ab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https://goo.su/ssGoak</w:t>
            </w: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fldChar w:fldCharType="end"/>
            </w:r>
          </w:p>
          <w:p w14:paraId="447C714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8F4928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091F1D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9F84BE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Настроение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которое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рождает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стихотворение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583D11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CF9AE8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1A97A5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DC61FE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64C3071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A12EC9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9A5A785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31883C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Выявление главной мысли (идеи) в произведениях о природе родного края.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Любовь к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Родине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E84BA7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14F3530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5C4486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61A2E4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56DF64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368D697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D09E825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30C37B2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6C1A0C0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D40AD9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550F49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DC32FA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408C0F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2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5EDF714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FFF2EBC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01B992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7DCE379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B387DD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13F977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FA2704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5BAD2C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B34D47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4C8A21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842080E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BB0CF1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9059BAB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Выделение главной мысли (идеи) произведения. На примере текста К.Д. Ушинского «Худо тому, кто добра не делает никому» и другие: сказка М.С.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Пляцковского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«Помощник»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731C1C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AE3637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06B3EA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D5004A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1D069E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337B323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6CAF94C1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83BC1AD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781D35A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дружбе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7A9604C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84315E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0ABE1E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D067AD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4CA26F6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E97B2B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E8B4FC3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6EAA980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137550DF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Ю.И.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Ермолаева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6AC256D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52472B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252494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69D0E38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0DB4C21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A872B0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CE9E312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17FD4F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019DB80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детях. На примере произведений В.А. Осеевой «Три товарища», Е.А. Благининой «Подарок», В.Н. Орлова «Кто кого?»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B069A3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755F15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719530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193100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3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1D9D5C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C3CBEE9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03B8E57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7488582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Е.А.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Пермяка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Торопливый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ножик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6436C6A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470139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AAC6BA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3AB0A2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4" w:history="1">
              <w:r w:rsidRPr="006A3C01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https://goo.su/aVv2f</w:t>
              </w:r>
            </w:hyperlink>
          </w:p>
          <w:p w14:paraId="13B0AF2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75B13E7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4174FCF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01A31A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7EEBE6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2D0BA29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268D8D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B53781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5" w:history="1">
              <w:r w:rsidRPr="006A3C01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https://goo.su/aVv2f</w:t>
              </w:r>
            </w:hyperlink>
          </w:p>
          <w:p w14:paraId="4C33B95D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05A98D8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C176D11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9C0119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Стихотворения о детях. На примере произведений А.Л. Барто «Я – лишний», Р.С. Сефа «Совет», В.Н. Орлова «Если дружбой...»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86FEE2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90F2FC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6A872D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274B10A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https://goo.su/ssGoak</w:t>
            </w:r>
          </w:p>
          <w:p w14:paraId="05CBA3E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231B8DF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EA699D1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3867D0CD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М.С.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Пляцковского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Сердитый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Буль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1C21534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DB41F5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52242AD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08BAAA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6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191FC0BC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54E02EFA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88E3546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29EBEC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Восприятие и самостоятельное чтение произведений о маме: проявление любви и заботы о родных людях на примере произведений А.Л. Барто «Мама», С.Я. Маршака «Хороший день» и других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F09DE58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8A387B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49AA611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BE1963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684BC29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3D75378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379A2A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37770D1B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D3E87F1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Благининой «Посидим в тишине» и других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2F21F2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DA25669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7D9F74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FF01F7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49F39BF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21B3A2CF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2FCB4CB9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C610CF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623B8A6A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С.Я. Маршака «Хороший день»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139FC5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8919A4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14D84A0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89C6C72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33F927F5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787EB3F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0979C296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254B1306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C25A166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прочитанной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книге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5AADA63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2CD5B0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2B28E77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B45941B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174FA6A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65B91C26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EE289A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1F2AB3BC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443DF276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Описание героя произведения, его внешности, действий. На примере произведений В.В. Бианки «Лис и Мышонок», С.В. Михалкова «Трезор»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178B776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5C71734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7604D1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147A9DE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7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3F08C7B7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3A3C99D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3C895A6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2121FF6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в произведениях понятий: любовь и забота о животных. На примере произведения М.М. Пришвина «Ёж» и других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30502D8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0EEF210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06D20D77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35B4980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8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201F80FA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382A78B2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D7A813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FBC44D9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В.А.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Осеевой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Плохо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4A9E3EA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449972DB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4DD8162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75D67A6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69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4023CADE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7DFD3844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50651A8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51B7B36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F69D0F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6982015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B7B8675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0CE21464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https://goo.su/aVv2f</w:t>
            </w:r>
          </w:p>
          <w:p w14:paraId="58350AA8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https://goo.su/ssGoak</w:t>
            </w:r>
          </w:p>
          <w:p w14:paraId="05E6B01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49BFE243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76647C77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807D380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текстом произведения: характеристика героя, его внешности, действий. На примере произведений Е.И. Чарушина «Про Томку», Н.И. Сладкова «Лисица и Ёж»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2F498920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331E703C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31C47EF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5A46D8E3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70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  <w:p w14:paraId="6AFB6789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6A3C0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https://resh.edu.ru/subject/32/1/</w:t>
            </w:r>
          </w:p>
        </w:tc>
      </w:tr>
      <w:tr w:rsidR="00CE2994" w:rsidRPr="006A3C01" w14:paraId="1D8530DA" w14:textId="77777777" w:rsidTr="00FD7055">
        <w:trPr>
          <w:trHeight w:val="144"/>
          <w:tblCellSpacing w:w="20" w:type="nil"/>
        </w:trPr>
        <w:tc>
          <w:tcPr>
            <w:tcW w:w="298" w:type="pct"/>
            <w:tcMar>
              <w:top w:w="50" w:type="dxa"/>
              <w:left w:w="100" w:type="dxa"/>
            </w:tcMar>
          </w:tcPr>
          <w:p w14:paraId="615808F8" w14:textId="77777777" w:rsidR="00CE2994" w:rsidRPr="001B44D3" w:rsidRDefault="00CE2994" w:rsidP="00FD70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774" w:type="pct"/>
            <w:tcMar>
              <w:top w:w="50" w:type="dxa"/>
              <w:left w:w="100" w:type="dxa"/>
            </w:tcMar>
          </w:tcPr>
          <w:p w14:paraId="095CE9C3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Собаки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защитники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Родины</w:t>
            </w:r>
            <w:proofErr w:type="spellEnd"/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4C80A53F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E503FB2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67A8796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pct"/>
            <w:tcMar>
              <w:top w:w="50" w:type="dxa"/>
              <w:left w:w="100" w:type="dxa"/>
            </w:tcMar>
          </w:tcPr>
          <w:p w14:paraId="4545B031" w14:textId="77777777" w:rsidR="00CE2994" w:rsidRPr="006A3C01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hyperlink r:id="rId71" w:history="1">
              <w:r w:rsidRPr="006A3C0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https://myschool.edu.ru</w:t>
              </w:r>
            </w:hyperlink>
          </w:p>
        </w:tc>
      </w:tr>
      <w:tr w:rsidR="00CE2994" w:rsidRPr="001B44D3" w14:paraId="60DF97FD" w14:textId="77777777" w:rsidTr="00FD7055">
        <w:trPr>
          <w:gridAfter w:val="1"/>
          <w:wAfter w:w="1458" w:type="pct"/>
          <w:trHeight w:val="144"/>
          <w:tblCellSpacing w:w="20" w:type="nil"/>
        </w:trPr>
        <w:tc>
          <w:tcPr>
            <w:tcW w:w="2073" w:type="pct"/>
            <w:gridSpan w:val="2"/>
            <w:tcMar>
              <w:top w:w="50" w:type="dxa"/>
              <w:left w:w="100" w:type="dxa"/>
            </w:tcMar>
          </w:tcPr>
          <w:p w14:paraId="19AFE800" w14:textId="77777777" w:rsidR="00CE2994" w:rsidRPr="001B44D3" w:rsidRDefault="00CE2994" w:rsidP="00FD7055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299" w:type="pct"/>
            <w:tcMar>
              <w:top w:w="50" w:type="dxa"/>
              <w:left w:w="100" w:type="dxa"/>
            </w:tcMar>
          </w:tcPr>
          <w:p w14:paraId="0C640273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14:paraId="73BE9CF6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514" w:type="pct"/>
            <w:tcMar>
              <w:top w:w="50" w:type="dxa"/>
              <w:left w:w="100" w:type="dxa"/>
            </w:tcMar>
          </w:tcPr>
          <w:p w14:paraId="7298897E" w14:textId="77777777" w:rsidR="00CE2994" w:rsidRPr="001B44D3" w:rsidRDefault="00CE2994" w:rsidP="00FD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14:paraId="7CD6B06E" w14:textId="77777777" w:rsidR="00CE2994" w:rsidRDefault="00CE2994" w:rsidP="007F4404">
      <w:pPr>
        <w:spacing w:after="0" w:line="360" w:lineRule="auto"/>
        <w:rPr>
          <w:lang w:val="ru-RU"/>
        </w:rPr>
      </w:pPr>
    </w:p>
    <w:p w14:paraId="533B5EE6" w14:textId="77777777" w:rsidR="00EC5919" w:rsidRDefault="00EC5919" w:rsidP="00EC5919">
      <w:pPr>
        <w:rPr>
          <w:rFonts w:ascii="Times New Roman" w:hAnsi="Times New Roman" w:cs="Times New Roman"/>
          <w:sz w:val="24"/>
          <w:szCs w:val="24"/>
        </w:rPr>
      </w:pPr>
    </w:p>
    <w:p w14:paraId="27B48FF9" w14:textId="77777777" w:rsidR="00EC5919" w:rsidRPr="00CC3CDC" w:rsidRDefault="00EC5919" w:rsidP="00EC5919">
      <w:pPr>
        <w:spacing w:before="199" w:after="199" w:line="33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РОВЕРЯЕМЫЕ ТРЕБОВАНИЯ К РЕЗУЛЬТАТАМ ОСВОЕНИЯ ОСНОВНОЙ </w:t>
      </w:r>
    </w:p>
    <w:p w14:paraId="550404F2" w14:textId="77777777" w:rsidR="00EC5919" w:rsidRPr="00CC3CDC" w:rsidRDefault="00EC5919" w:rsidP="00EC5919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ОБРАЗОВАТЕЛЬНОЙ ПРОГРАММЫ </w:t>
      </w:r>
    </w:p>
    <w:p w14:paraId="163E8851" w14:textId="77777777" w:rsidR="00EC5919" w:rsidRPr="00CC3CDC" w:rsidRDefault="00EC5919" w:rsidP="00EC5919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39"/>
        <w:gridCol w:w="11984"/>
      </w:tblGrid>
      <w:tr w:rsidR="00EC5919" w:rsidRPr="0033674B" w14:paraId="35C862E6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8003B14" w14:textId="77777777" w:rsidR="00EC5919" w:rsidRPr="001B44D3" w:rsidRDefault="00EC5919" w:rsidP="00FD7055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Код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проверяемого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результата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3BE75C30" w14:textId="77777777" w:rsidR="00EC5919" w:rsidRPr="001B44D3" w:rsidRDefault="00EC5919" w:rsidP="00FD7055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C5919" w:rsidRPr="0033674B" w14:paraId="22B6D0D6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386D3A4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46721C5C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EC5919" w:rsidRPr="0033674B" w14:paraId="1327342B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A766C4B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0C256F30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EC5919" w:rsidRPr="0033674B" w14:paraId="42967908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2092425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13BC8712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</w:t>
            </w:r>
          </w:p>
        </w:tc>
      </w:tr>
      <w:tr w:rsidR="00EC5919" w:rsidRPr="0033674B" w14:paraId="629A165F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AE0A4A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2CCD7F51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</w:tr>
      <w:tr w:rsidR="00EC5919" w:rsidRPr="0033674B" w14:paraId="4117A22A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C593372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15177CB3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различать прозаическую (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нестихотворную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) и стихотворную речь</w:t>
            </w:r>
          </w:p>
        </w:tc>
      </w:tr>
      <w:tr w:rsidR="00EC5919" w:rsidRPr="0033674B" w14:paraId="03B85A80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2B4F582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333B444F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различать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</w:t>
            </w:r>
          </w:p>
        </w:tc>
      </w:tr>
      <w:tr w:rsidR="00EC5919" w:rsidRPr="0033674B" w14:paraId="131F0721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274A522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5FEFF1E0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</w:t>
            </w:r>
          </w:p>
        </w:tc>
      </w:tr>
      <w:tr w:rsidR="00EC5919" w:rsidRPr="0033674B" w14:paraId="215A6507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8612DEB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332B5B4D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EC5919" w:rsidRPr="0033674B" w14:paraId="293A545B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E27F08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4330264E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EC5919" w:rsidRPr="0033674B" w14:paraId="5A172223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DC2EE9E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7A48E8C7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EC5919" w:rsidRPr="0033674B" w14:paraId="2EAF56A8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4857EB1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505A2E4E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читать по ролям с соблюдением норм произношения, расстановки ударения</w:t>
            </w:r>
          </w:p>
        </w:tc>
      </w:tr>
      <w:tr w:rsidR="00EC5919" w:rsidRPr="0033674B" w14:paraId="0841A150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79C2939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5CE64067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EC5919" w:rsidRPr="0033674B" w14:paraId="0EC70AFB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8D63122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lastRenderedPageBreak/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2C27D299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EC5919" w:rsidRPr="0033674B" w14:paraId="760E0145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4FCF908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77EA6412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ориентироваться в книге (учебнике) по обложке, оглавлению, иллюстрациям; 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</w:t>
            </w:r>
          </w:p>
        </w:tc>
      </w:tr>
      <w:tr w:rsidR="00EC5919" w:rsidRPr="0033674B" w14:paraId="7C1EA228" w14:textId="77777777" w:rsidTr="00FD7055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53A24A" w14:textId="77777777" w:rsidR="00EC5919" w:rsidRPr="001B44D3" w:rsidRDefault="00EC5919" w:rsidP="00FD7055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14:paraId="2D85ABDA" w14:textId="77777777" w:rsidR="00EC5919" w:rsidRPr="001B44D3" w:rsidRDefault="00EC5919" w:rsidP="00FD7055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14:paraId="3E3FE22D" w14:textId="77777777" w:rsidR="00EC5919" w:rsidRDefault="00EC5919" w:rsidP="007F4404">
      <w:pPr>
        <w:spacing w:after="0" w:line="360" w:lineRule="auto"/>
        <w:rPr>
          <w:lang w:val="ru-RU"/>
        </w:rPr>
      </w:pPr>
    </w:p>
    <w:p w14:paraId="33D4A5C0" w14:textId="77777777" w:rsidR="00EC5919" w:rsidRPr="00CC3CDC" w:rsidRDefault="00EC5919" w:rsidP="00EC5919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ПРОВЕРЯЕМЫЕ ЭЛЕМЕНТЫ СОДЕРЖАНИЯ</w:t>
      </w:r>
    </w:p>
    <w:p w14:paraId="7FE78293" w14:textId="77777777" w:rsidR="00EC5919" w:rsidRPr="00CC3CDC" w:rsidRDefault="00EC5919" w:rsidP="00EC5919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3"/>
        <w:gridCol w:w="12499"/>
      </w:tblGrid>
      <w:tr w:rsidR="00EC5919" w:rsidRPr="001B44D3" w14:paraId="16625095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893AB5" w14:textId="77777777" w:rsidR="00EC5919" w:rsidRPr="001B44D3" w:rsidRDefault="00EC5919" w:rsidP="00FD7055">
            <w:pPr>
              <w:spacing w:after="0"/>
              <w:ind w:left="272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Код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7E9E34F3" w14:textId="77777777" w:rsidR="00EC5919" w:rsidRPr="001B44D3" w:rsidRDefault="00EC5919" w:rsidP="00FD7055">
            <w:pPr>
              <w:spacing w:after="0"/>
              <w:ind w:left="272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Проверяемый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элемент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содержания</w:t>
            </w:r>
            <w:proofErr w:type="spellEnd"/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</w:tc>
      </w:tr>
      <w:tr w:rsidR="00EC5919" w:rsidRPr="0033674B" w14:paraId="51690B92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4BA12CF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01706F43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Сказка фольклорная (народная) о животных и литературная (авторская) (не менее четырёх произведений)</w:t>
            </w:r>
          </w:p>
        </w:tc>
      </w:tr>
      <w:tr w:rsidR="00EC5919" w:rsidRPr="0033674B" w14:paraId="457AB5B4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5EDBCA7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4C6B2517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Народные сказки о животных, например, «Лисица и тетерев», «Лиса и рак» и другие</w:t>
            </w:r>
          </w:p>
        </w:tc>
      </w:tr>
      <w:tr w:rsidR="00EC5919" w:rsidRPr="0033674B" w14:paraId="13C8A94E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9985C6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0FADA612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Литературные (авторские) сказки, например, К.Д. Ушинского «Петух и собака», сказки В.Г. Сутеева «Кораблик», «Под грибом» и другие (по выбору)</w:t>
            </w:r>
          </w:p>
        </w:tc>
      </w:tr>
      <w:tr w:rsidR="00EC5919" w:rsidRPr="0033674B" w14:paraId="3D6712AF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413C19F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54F7B1A6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Барто, Ю.И. Ермолаева и других). К.Д. Ушинский «Худо тому, кто добра не делает никому», Л.Н. Толстой «Косточка», Е.А. Пермяк «Торопливый ножик», В.А. Осеева «Три товарища», А.Л. Барто «Я – лишний», Ю.И. Ермолаев «Лучший друг» и другие (по выбору)</w:t>
            </w:r>
          </w:p>
        </w:tc>
      </w:tr>
      <w:tr w:rsidR="00EC5919" w:rsidRPr="0033674B" w14:paraId="222C868D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6449433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7FF62D15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Произведения о родной природе (на примере трёх-четырёх доступных произведений А.К. Толстого, А.Н. Плещеева, Е.Ф. Трутневой, С.Я. Маршака и другие)</w:t>
            </w:r>
          </w:p>
        </w:tc>
      </w:tr>
      <w:tr w:rsidR="00EC5919" w:rsidRPr="0033674B" w14:paraId="79F2366C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13295E2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2CACBD98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Малые фольклорные жанры: потешка, загадка, пословица (не менее шести произведений)</w:t>
            </w:r>
          </w:p>
        </w:tc>
      </w:tr>
      <w:tr w:rsidR="00EC5919" w:rsidRPr="0033674B" w14:paraId="600750C4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C1ED501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25DE664D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Произведения о братьях наших меньших В.В. Бианки, Е.И. Чарушина, М.М. Пришвина, Н.И. Сладкова и другие (три-четыре автора по выбору). В.В. Бианки «Лис и Мышонок», Е.И. Чарушин «Про Томку», М.М. Пришвин «Ёж», Н.И. Сладков «Лисица и Ёж» и другие</w:t>
            </w:r>
          </w:p>
        </w:tc>
      </w:tr>
      <w:tr w:rsidR="00EC5919" w:rsidRPr="0033674B" w14:paraId="6736CB3E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3B26345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6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3D970F68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Произведения о маме (не менее одного автора по выбору, на примере произведений Е.А. Благининой, А.Л. Барто, А.В. Митяева и других). Е.А. Благинина «Посидим в тишине», А.Л. Барто «Мама», А.В. Митяев «За что я люблю маму» и другие (по выбору)</w:t>
            </w:r>
          </w:p>
        </w:tc>
      </w:tr>
      <w:tr w:rsidR="00EC5919" w:rsidRPr="0033674B" w14:paraId="73572171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C1FE7C9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7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2F0BD0D4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Фольклорные и авторские произведения о чудесах и фантазии (не менее трёх произведений по выбору). Р.С. Сеф «Чудо», В.В. Лунин «Я видел чудо», Б.В. Заходер «Моя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Вообразилия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», Ю.П. Мориц «Сто фантазий» и другие (по выбору)</w:t>
            </w:r>
          </w:p>
        </w:tc>
      </w:tr>
      <w:tr w:rsidR="00EC5919" w:rsidRPr="001B44D3" w14:paraId="47A40987" w14:textId="77777777" w:rsidTr="00FD7055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0AAD061" w14:textId="77777777" w:rsidR="00EC5919" w:rsidRPr="001B44D3" w:rsidRDefault="00EC5919" w:rsidP="00FD7055">
            <w:pPr>
              <w:spacing w:after="0" w:line="336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8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14:paraId="6408FB78" w14:textId="77777777" w:rsidR="00EC5919" w:rsidRPr="001B44D3" w:rsidRDefault="00EC5919" w:rsidP="00FD7055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Сведения по теории и истории литературы. Автор, писатель. Произведение. Жанры (стихотворение, рассказ); жанры фольклора малые (потешка, пословица, загадка). Фольклорная и литературная сказки. Идея. Тема. Заголовок. Литературный герой. Ритм.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Рифма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Содержание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произведения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.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Прозаическая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нестихотворная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) и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стихотворная</w:t>
            </w:r>
            <w:proofErr w:type="spellEnd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1B44D3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речь</w:t>
            </w:r>
            <w:proofErr w:type="spellEnd"/>
          </w:p>
        </w:tc>
      </w:tr>
    </w:tbl>
    <w:p w14:paraId="7B0E5F33" w14:textId="77777777" w:rsidR="00EC5919" w:rsidRPr="00D17A76" w:rsidRDefault="00EC5919" w:rsidP="007F4404">
      <w:pPr>
        <w:spacing w:after="0" w:line="360" w:lineRule="auto"/>
        <w:rPr>
          <w:lang w:val="ru-RU"/>
        </w:rPr>
      </w:pPr>
    </w:p>
    <w:sectPr w:rsidR="00EC5919" w:rsidRPr="00D17A76" w:rsidSect="00D17A76">
      <w:pgSz w:w="16383" w:h="11906" w:orient="landscape"/>
      <w:pgMar w:top="993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E50"/>
    <w:multiLevelType w:val="multilevel"/>
    <w:tmpl w:val="8AEE4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6952D9"/>
    <w:multiLevelType w:val="multilevel"/>
    <w:tmpl w:val="280A6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B51CA"/>
    <w:multiLevelType w:val="multilevel"/>
    <w:tmpl w:val="D8443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515F75"/>
    <w:multiLevelType w:val="multilevel"/>
    <w:tmpl w:val="B150F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3E0F9B"/>
    <w:multiLevelType w:val="multilevel"/>
    <w:tmpl w:val="AE50B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DA409D"/>
    <w:multiLevelType w:val="hybridMultilevel"/>
    <w:tmpl w:val="6204927E"/>
    <w:lvl w:ilvl="0" w:tplc="DE0E42A6">
      <w:numFmt w:val="decimal"/>
      <w:lvlText w:val="%1"/>
      <w:lvlJc w:val="left"/>
      <w:pPr>
        <w:ind w:left="5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D9536F6"/>
    <w:multiLevelType w:val="multilevel"/>
    <w:tmpl w:val="6C28B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841FEB"/>
    <w:multiLevelType w:val="multilevel"/>
    <w:tmpl w:val="55C6E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3C641E"/>
    <w:multiLevelType w:val="multilevel"/>
    <w:tmpl w:val="18C81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6B70BC"/>
    <w:multiLevelType w:val="multilevel"/>
    <w:tmpl w:val="3BC21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586F41"/>
    <w:multiLevelType w:val="multilevel"/>
    <w:tmpl w:val="B7083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F4579E"/>
    <w:multiLevelType w:val="multilevel"/>
    <w:tmpl w:val="34DA1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2C2BCA"/>
    <w:multiLevelType w:val="multilevel"/>
    <w:tmpl w:val="30FA6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F06B00"/>
    <w:multiLevelType w:val="multilevel"/>
    <w:tmpl w:val="37286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67E20"/>
    <w:multiLevelType w:val="multilevel"/>
    <w:tmpl w:val="E2C06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04203B"/>
    <w:multiLevelType w:val="multilevel"/>
    <w:tmpl w:val="6B9CB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61572996">
    <w:abstractNumId w:val="0"/>
  </w:num>
  <w:num w:numId="2" w16cid:durableId="1216086886">
    <w:abstractNumId w:val="8"/>
  </w:num>
  <w:num w:numId="3" w16cid:durableId="1531797317">
    <w:abstractNumId w:val="14"/>
  </w:num>
  <w:num w:numId="4" w16cid:durableId="1539926539">
    <w:abstractNumId w:val="9"/>
  </w:num>
  <w:num w:numId="5" w16cid:durableId="146361276">
    <w:abstractNumId w:val="6"/>
  </w:num>
  <w:num w:numId="6" w16cid:durableId="959191038">
    <w:abstractNumId w:val="1"/>
  </w:num>
  <w:num w:numId="7" w16cid:durableId="1409964143">
    <w:abstractNumId w:val="12"/>
  </w:num>
  <w:num w:numId="8" w16cid:durableId="632562641">
    <w:abstractNumId w:val="2"/>
  </w:num>
  <w:num w:numId="9" w16cid:durableId="1902595529">
    <w:abstractNumId w:val="13"/>
  </w:num>
  <w:num w:numId="10" w16cid:durableId="313026177">
    <w:abstractNumId w:val="4"/>
  </w:num>
  <w:num w:numId="11" w16cid:durableId="1290092345">
    <w:abstractNumId w:val="15"/>
  </w:num>
  <w:num w:numId="12" w16cid:durableId="1760591645">
    <w:abstractNumId w:val="7"/>
  </w:num>
  <w:num w:numId="13" w16cid:durableId="1757508261">
    <w:abstractNumId w:val="3"/>
  </w:num>
  <w:num w:numId="14" w16cid:durableId="1437948696">
    <w:abstractNumId w:val="10"/>
  </w:num>
  <w:num w:numId="15" w16cid:durableId="1608346075">
    <w:abstractNumId w:val="11"/>
  </w:num>
  <w:num w:numId="16" w16cid:durableId="61598937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5AF"/>
    <w:rsid w:val="00084268"/>
    <w:rsid w:val="00162CC0"/>
    <w:rsid w:val="001638A0"/>
    <w:rsid w:val="003075A8"/>
    <w:rsid w:val="003119C7"/>
    <w:rsid w:val="0032541F"/>
    <w:rsid w:val="0033674B"/>
    <w:rsid w:val="003835AF"/>
    <w:rsid w:val="003A6736"/>
    <w:rsid w:val="005A0F8D"/>
    <w:rsid w:val="007F4404"/>
    <w:rsid w:val="009E3367"/>
    <w:rsid w:val="00A30051"/>
    <w:rsid w:val="00B87D56"/>
    <w:rsid w:val="00C2642D"/>
    <w:rsid w:val="00C534BE"/>
    <w:rsid w:val="00CE2994"/>
    <w:rsid w:val="00D17A76"/>
    <w:rsid w:val="00D4042B"/>
    <w:rsid w:val="00DD6DE8"/>
    <w:rsid w:val="00EC5919"/>
    <w:rsid w:val="00F56A0D"/>
    <w:rsid w:val="00F7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9E1EE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  <w:style w:type="paragraph" w:customStyle="1" w:styleId="Default">
    <w:name w:val="Default"/>
    <w:rsid w:val="00CE29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rsid w:val="00CE299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myschool.edu.ru/" TargetMode="External"/><Relationship Id="rId26" Type="http://schemas.openxmlformats.org/officeDocument/2006/relationships/hyperlink" Target="https://myschool.edu.ru/" TargetMode="External"/><Relationship Id="rId39" Type="http://schemas.openxmlformats.org/officeDocument/2006/relationships/hyperlink" Target="https://myschool.edu.ru/" TargetMode="Externa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myschool.edu.ru/" TargetMode="External"/><Relationship Id="rId42" Type="http://schemas.openxmlformats.org/officeDocument/2006/relationships/hyperlink" Target="https://myschool.edu.ru/" TargetMode="External"/><Relationship Id="rId47" Type="http://schemas.openxmlformats.org/officeDocument/2006/relationships/hyperlink" Target="https://myschool.edu.ru/" TargetMode="External"/><Relationship Id="rId50" Type="http://schemas.openxmlformats.org/officeDocument/2006/relationships/hyperlink" Target="https://goo.su/aVv2f" TargetMode="External"/><Relationship Id="rId55" Type="http://schemas.openxmlformats.org/officeDocument/2006/relationships/hyperlink" Target="https://myschool.edu.ru/" TargetMode="External"/><Relationship Id="rId63" Type="http://schemas.openxmlformats.org/officeDocument/2006/relationships/hyperlink" Target="https://myschool.edu.ru/" TargetMode="External"/><Relationship Id="rId68" Type="http://schemas.openxmlformats.org/officeDocument/2006/relationships/hyperlink" Target="https://myschool.edu.ru/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school.edu.ru/" TargetMode="External"/><Relationship Id="rId29" Type="http://schemas.openxmlformats.org/officeDocument/2006/relationships/hyperlink" Target="https://myschool.edu.ru/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58" Type="http://schemas.openxmlformats.org/officeDocument/2006/relationships/hyperlink" Target="https://myschool.edu.ru/" TargetMode="External"/><Relationship Id="rId66" Type="http://schemas.openxmlformats.org/officeDocument/2006/relationships/hyperlink" Target="https://myschool.edu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61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s://goo.su/aVv2f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yschool.edu.ru/" TargetMode="External"/><Relationship Id="rId48" Type="http://schemas.openxmlformats.org/officeDocument/2006/relationships/hyperlink" Target="https://lib.myschool.edu.ru" TargetMode="External"/><Relationship Id="rId56" Type="http://schemas.openxmlformats.org/officeDocument/2006/relationships/hyperlink" Target="https://myschool.edu.ru/" TargetMode="External"/><Relationship Id="rId64" Type="http://schemas.openxmlformats.org/officeDocument/2006/relationships/hyperlink" Target="https://goo.su/aVv2f" TargetMode="External"/><Relationship Id="rId69" Type="http://schemas.openxmlformats.org/officeDocument/2006/relationships/hyperlink" Target="https://myschool.edu.ru/" TargetMode="Externa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yschool.edu.ru/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7163</Words>
  <Characters>40833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Ольга Коржова</cp:lastModifiedBy>
  <cp:revision>5</cp:revision>
  <cp:lastPrinted>2025-09-12T08:15:00Z</cp:lastPrinted>
  <dcterms:created xsi:type="dcterms:W3CDTF">2025-10-15T09:38:00Z</dcterms:created>
  <dcterms:modified xsi:type="dcterms:W3CDTF">2025-10-16T17:23:00Z</dcterms:modified>
</cp:coreProperties>
</file>